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A37E" w14:textId="5F5B5D84" w:rsidR="00913222" w:rsidRPr="00913222" w:rsidRDefault="00913222" w:rsidP="00913222">
      <w:pPr>
        <w:pStyle w:val="Heading1"/>
        <w:jc w:val="center"/>
      </w:pPr>
      <w:r>
        <w:t>202</w:t>
      </w:r>
      <w:r w:rsidR="00C3021F">
        <w:t>4</w:t>
      </w:r>
      <w:r>
        <w:t xml:space="preserve"> Offices Up for Election</w:t>
      </w:r>
    </w:p>
    <w:p w14:paraId="01E4E464" w14:textId="77777777" w:rsidR="00913222" w:rsidRDefault="00913222" w:rsidP="00913222">
      <w:pPr>
        <w:pStyle w:val="Heading1"/>
      </w:pPr>
    </w:p>
    <w:p w14:paraId="6ACD65A3" w14:textId="1F0AF1A4" w:rsidR="00913222" w:rsidRDefault="00913222" w:rsidP="00913222">
      <w:pPr>
        <w:pStyle w:val="Heading1"/>
      </w:pPr>
      <w:r>
        <w:t>Federal Offices:</w:t>
      </w:r>
    </w:p>
    <w:p w14:paraId="3E72B7CA" w14:textId="5BF1F7CA" w:rsidR="00913222" w:rsidRDefault="00913222" w:rsidP="00913222">
      <w:pPr>
        <w:pStyle w:val="Heading1"/>
        <w:rPr>
          <w:b w:val="0"/>
          <w:bCs w:val="0"/>
          <w:sz w:val="28"/>
          <w:szCs w:val="28"/>
        </w:rPr>
      </w:pPr>
      <w:r w:rsidRPr="00913222">
        <w:rPr>
          <w:b w:val="0"/>
          <w:bCs w:val="0"/>
          <w:sz w:val="28"/>
          <w:szCs w:val="28"/>
        </w:rPr>
        <w:t>President and Vice President</w:t>
      </w:r>
    </w:p>
    <w:p w14:paraId="6CBBF20C" w14:textId="22B2DB66" w:rsidR="00563CCA" w:rsidRPr="00913222" w:rsidRDefault="00563CCA" w:rsidP="00913222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United States Senator</w:t>
      </w:r>
    </w:p>
    <w:p w14:paraId="52BBD52D" w14:textId="3F05AEF4" w:rsidR="009A3FCE" w:rsidRDefault="007F0928">
      <w:pPr>
        <w:pStyle w:val="BodyText"/>
        <w:spacing w:before="67"/>
      </w:pPr>
      <w:r>
        <w:t xml:space="preserve">Representative in Congress, District </w:t>
      </w:r>
      <w:r w:rsidR="00D36000">
        <w:t>3</w:t>
      </w:r>
    </w:p>
    <w:p w14:paraId="0AEE034E" w14:textId="77777777" w:rsidR="009A3FCE" w:rsidRDefault="009A3FCE">
      <w:pPr>
        <w:pStyle w:val="BodyText"/>
        <w:spacing w:before="7"/>
        <w:ind w:left="0"/>
        <w:rPr>
          <w:sz w:val="31"/>
        </w:rPr>
      </w:pPr>
    </w:p>
    <w:p w14:paraId="680186A6" w14:textId="77777777" w:rsidR="009A3FCE" w:rsidRDefault="007F0928">
      <w:pPr>
        <w:pStyle w:val="Heading1"/>
      </w:pPr>
      <w:r>
        <w:t>State Offices:</w:t>
      </w:r>
    </w:p>
    <w:p w14:paraId="1D977ACE" w14:textId="77777777" w:rsidR="009A3FCE" w:rsidRDefault="007F0928">
      <w:pPr>
        <w:pStyle w:val="BodyText"/>
        <w:spacing w:before="158" w:line="352" w:lineRule="auto"/>
        <w:ind w:right="5489"/>
      </w:pPr>
      <w:r>
        <w:t>Public Defender, 8th Judicial Circuit State Attorney, 8th Judicial Circuit</w:t>
      </w:r>
    </w:p>
    <w:p w14:paraId="574EE4E9" w14:textId="77777777" w:rsidR="009A3FCE" w:rsidRDefault="007F0928">
      <w:pPr>
        <w:pStyle w:val="Heading1"/>
        <w:spacing w:before="211"/>
      </w:pPr>
      <w:r>
        <w:t>District Offices:</w:t>
      </w:r>
    </w:p>
    <w:p w14:paraId="08B0A1B4" w14:textId="4D70263F" w:rsidR="009A3FCE" w:rsidRDefault="007F0928">
      <w:pPr>
        <w:pStyle w:val="BodyText"/>
        <w:spacing w:before="158"/>
      </w:pPr>
      <w:r>
        <w:t xml:space="preserve">State Senator, District </w:t>
      </w:r>
      <w:r w:rsidR="00D36000">
        <w:t>9</w:t>
      </w:r>
    </w:p>
    <w:p w14:paraId="7B382ECF" w14:textId="77777777" w:rsidR="009A3FCE" w:rsidRDefault="007F0928">
      <w:pPr>
        <w:pStyle w:val="BodyText"/>
        <w:spacing w:before="151"/>
      </w:pPr>
      <w:r>
        <w:t>State Representative, District 22</w:t>
      </w:r>
    </w:p>
    <w:p w14:paraId="3568B2C9" w14:textId="77777777" w:rsidR="009A3FCE" w:rsidRDefault="009A3FCE">
      <w:pPr>
        <w:pStyle w:val="BodyText"/>
        <w:spacing w:before="6"/>
        <w:ind w:left="0"/>
        <w:rPr>
          <w:sz w:val="31"/>
        </w:rPr>
      </w:pPr>
    </w:p>
    <w:p w14:paraId="0C9F9EF7" w14:textId="77777777" w:rsidR="009A3FCE" w:rsidRDefault="007F0928">
      <w:pPr>
        <w:pStyle w:val="Heading1"/>
      </w:pPr>
      <w:r>
        <w:t>County Offices:</w:t>
      </w:r>
    </w:p>
    <w:p w14:paraId="62A22A51" w14:textId="14770D13" w:rsidR="009A3FCE" w:rsidRDefault="007F0928">
      <w:pPr>
        <w:pStyle w:val="BodyText"/>
        <w:spacing w:before="158" w:line="352" w:lineRule="auto"/>
        <w:ind w:right="4095"/>
      </w:pPr>
      <w:r>
        <w:t>Board of County Commissioners, Districts 1, 3, and 5 Clerk of Circuit Court &amp; Comptroller</w:t>
      </w:r>
    </w:p>
    <w:p w14:paraId="023E554C" w14:textId="77777777" w:rsidR="009A3FCE" w:rsidRDefault="007F0928">
      <w:pPr>
        <w:pStyle w:val="BodyText"/>
      </w:pPr>
      <w:r>
        <w:t>Property Appraiser</w:t>
      </w:r>
    </w:p>
    <w:p w14:paraId="2C5AFF5B" w14:textId="77777777" w:rsidR="009A3FCE" w:rsidRDefault="007F0928">
      <w:pPr>
        <w:pStyle w:val="BodyText"/>
        <w:spacing w:before="151" w:line="352" w:lineRule="auto"/>
        <w:ind w:right="6607"/>
      </w:pPr>
      <w:r>
        <w:t>School Board, Districts 2 and 4 Sheriff</w:t>
      </w:r>
    </w:p>
    <w:p w14:paraId="3A03091F" w14:textId="56A79033" w:rsidR="009A3FCE" w:rsidRDefault="007F0928">
      <w:pPr>
        <w:pStyle w:val="BodyText"/>
        <w:spacing w:line="352" w:lineRule="auto"/>
        <w:ind w:right="4095"/>
      </w:pPr>
      <w:r>
        <w:t xml:space="preserve">Soil &amp; Water Conservation Board, Districts 2 </w:t>
      </w:r>
      <w:r w:rsidR="006A27F2">
        <w:t>and</w:t>
      </w:r>
      <w:r>
        <w:t xml:space="preserve"> 4 Superintendent of Schools</w:t>
      </w:r>
    </w:p>
    <w:p w14:paraId="2181CA8C" w14:textId="5D7AB713" w:rsidR="009A3FCE" w:rsidRDefault="007F0928">
      <w:pPr>
        <w:pStyle w:val="BodyText"/>
        <w:spacing w:line="352" w:lineRule="auto"/>
        <w:ind w:right="7494"/>
      </w:pPr>
      <w:r>
        <w:t>Supervisor of Elections Tax Collector</w:t>
      </w:r>
    </w:p>
    <w:p w14:paraId="0B442000" w14:textId="77777777" w:rsidR="009A3FCE" w:rsidRDefault="007F0928">
      <w:pPr>
        <w:pStyle w:val="Heading1"/>
        <w:spacing w:before="208"/>
      </w:pPr>
      <w:r>
        <w:t>Judicial Retention &amp; Circuit Judges:</w:t>
      </w:r>
    </w:p>
    <w:p w14:paraId="4F8C49E2" w14:textId="7DCFC3E5" w:rsidR="009A3FCE" w:rsidRDefault="006A27F2">
      <w:pPr>
        <w:pStyle w:val="BodyText"/>
        <w:spacing w:before="158"/>
      </w:pPr>
      <w:r>
        <w:t>Circuit Judges, Districts 3, 5, and 8</w:t>
      </w:r>
    </w:p>
    <w:p w14:paraId="53FB518C" w14:textId="77777777" w:rsidR="009A3FCE" w:rsidRDefault="009A3FCE">
      <w:pPr>
        <w:sectPr w:rsidR="009A3FCE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2A16D01F" w14:textId="45E08BEA" w:rsidR="00913222" w:rsidRDefault="00913222" w:rsidP="00913222">
      <w:pPr>
        <w:pStyle w:val="Heading1"/>
        <w:spacing w:before="208"/>
      </w:pPr>
      <w:r>
        <w:lastRenderedPageBreak/>
        <w:t>Term of Office:</w:t>
      </w:r>
    </w:p>
    <w:p w14:paraId="6B7437A8" w14:textId="25BCE6A1" w:rsidR="009A3FCE" w:rsidRDefault="009A3FCE">
      <w:pPr>
        <w:pStyle w:val="BodyText"/>
        <w:ind w:left="115"/>
        <w:rPr>
          <w:sz w:val="20"/>
        </w:rPr>
      </w:pPr>
    </w:p>
    <w:p w14:paraId="6D6583E7" w14:textId="6563BFC6" w:rsidR="00B17ED9" w:rsidRDefault="00B17ED9" w:rsidP="006F08DF">
      <w:pPr>
        <w:pStyle w:val="Heading1"/>
        <w:rPr>
          <w:b w:val="0"/>
          <w:bCs w:val="0"/>
          <w:sz w:val="28"/>
          <w:szCs w:val="28"/>
        </w:rPr>
      </w:pPr>
      <w:r w:rsidRPr="00913222">
        <w:rPr>
          <w:b w:val="0"/>
          <w:bCs w:val="0"/>
          <w:sz w:val="28"/>
          <w:szCs w:val="28"/>
        </w:rPr>
        <w:t>President and Vice President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4 Years, Limited to 2 Terms</w:t>
      </w:r>
    </w:p>
    <w:p w14:paraId="6A82205D" w14:textId="2EE6B629" w:rsidR="00B17ED9" w:rsidRPr="00913222" w:rsidRDefault="00B17ED9" w:rsidP="006F08DF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United States Senator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6 Years</w:t>
      </w:r>
    </w:p>
    <w:p w14:paraId="1D207BE9" w14:textId="233756DE" w:rsidR="00B17ED9" w:rsidRDefault="00B17ED9" w:rsidP="006F08DF">
      <w:pPr>
        <w:pStyle w:val="BodyText"/>
        <w:spacing w:before="67"/>
      </w:pPr>
      <w:r>
        <w:t>Representative in Congress, District 3</w:t>
      </w:r>
      <w:r>
        <w:tab/>
      </w:r>
      <w:r>
        <w:tab/>
        <w:t xml:space="preserve">   2 Years</w:t>
      </w:r>
    </w:p>
    <w:p w14:paraId="64881307" w14:textId="769EB86E" w:rsidR="009A3FCE" w:rsidRDefault="007F0928" w:rsidP="006F08DF">
      <w:pPr>
        <w:pStyle w:val="BodyText"/>
        <w:tabs>
          <w:tab w:val="left" w:pos="6657"/>
        </w:tabs>
        <w:spacing w:before="153"/>
      </w:pPr>
      <w:r>
        <w:t>Public Defender, 8th</w:t>
      </w:r>
      <w:r>
        <w:rPr>
          <w:spacing w:val="-8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Circuit</w:t>
      </w:r>
      <w:r>
        <w:tab/>
        <w:t>4</w:t>
      </w:r>
      <w:r>
        <w:rPr>
          <w:spacing w:val="-10"/>
        </w:rPr>
        <w:t xml:space="preserve"> </w:t>
      </w:r>
      <w:r>
        <w:rPr>
          <w:spacing w:val="-6"/>
        </w:rPr>
        <w:t>Years</w:t>
      </w:r>
    </w:p>
    <w:p w14:paraId="534EDC11" w14:textId="77777777" w:rsidR="009A3FCE" w:rsidRDefault="007F0928" w:rsidP="006F08DF">
      <w:pPr>
        <w:pStyle w:val="BodyText"/>
        <w:tabs>
          <w:tab w:val="left" w:pos="6656"/>
        </w:tabs>
        <w:spacing w:before="151"/>
      </w:pPr>
      <w:r>
        <w:t xml:space="preserve">State </w:t>
      </w:r>
      <w:r>
        <w:rPr>
          <w:spacing w:val="-3"/>
        </w:rPr>
        <w:t xml:space="preserve">Attorney, </w:t>
      </w:r>
      <w:r>
        <w:t>8th</w:t>
      </w:r>
      <w:r>
        <w:rPr>
          <w:spacing w:val="-12"/>
        </w:rPr>
        <w:t xml:space="preserve"> </w:t>
      </w:r>
      <w:r>
        <w:t>Judicial Circuit</w:t>
      </w:r>
      <w:r>
        <w:tab/>
        <w:t>4</w:t>
      </w:r>
      <w:r>
        <w:rPr>
          <w:spacing w:val="-10"/>
        </w:rPr>
        <w:t xml:space="preserve"> </w:t>
      </w:r>
      <w:r>
        <w:rPr>
          <w:spacing w:val="-6"/>
        </w:rPr>
        <w:t>Years</w:t>
      </w:r>
    </w:p>
    <w:p w14:paraId="1485C97B" w14:textId="25930C77" w:rsidR="00B17ED9" w:rsidRDefault="007F0928" w:rsidP="006F08DF">
      <w:pPr>
        <w:pStyle w:val="BodyText"/>
        <w:tabs>
          <w:tab w:val="left" w:pos="6657"/>
        </w:tabs>
        <w:spacing w:before="151"/>
        <w:rPr>
          <w:spacing w:val="-5"/>
        </w:rPr>
      </w:pPr>
      <w:r>
        <w:t>State Senator,</w:t>
      </w:r>
      <w:r>
        <w:rPr>
          <w:spacing w:val="-6"/>
        </w:rPr>
        <w:t xml:space="preserve"> </w:t>
      </w:r>
      <w:r>
        <w:t>Dist.</w:t>
      </w:r>
      <w:r>
        <w:rPr>
          <w:spacing w:val="-2"/>
        </w:rPr>
        <w:t xml:space="preserve"> </w:t>
      </w:r>
      <w:r w:rsidR="00B17ED9">
        <w:rPr>
          <w:spacing w:val="-2"/>
        </w:rPr>
        <w:t>9</w:t>
      </w:r>
      <w:r>
        <w:tab/>
        <w:t xml:space="preserve">4 </w:t>
      </w:r>
      <w:r>
        <w:rPr>
          <w:spacing w:val="-5"/>
        </w:rPr>
        <w:t xml:space="preserve">Years, </w:t>
      </w:r>
      <w:r>
        <w:t>Limited to 2</w:t>
      </w:r>
      <w:r>
        <w:rPr>
          <w:spacing w:val="-15"/>
        </w:rPr>
        <w:t xml:space="preserve"> </w:t>
      </w:r>
      <w:r>
        <w:rPr>
          <w:spacing w:val="-5"/>
        </w:rPr>
        <w:t>Terms</w:t>
      </w:r>
    </w:p>
    <w:p w14:paraId="1E58049B" w14:textId="5546CD32" w:rsidR="00B17ED9" w:rsidRPr="00B17ED9" w:rsidRDefault="00B17ED9" w:rsidP="006F08DF">
      <w:pPr>
        <w:pStyle w:val="BodyText"/>
        <w:tabs>
          <w:tab w:val="left" w:pos="6657"/>
        </w:tabs>
        <w:spacing w:before="151"/>
        <w:rPr>
          <w:spacing w:val="-5"/>
          <w:sz w:val="20"/>
          <w:szCs w:val="20"/>
        </w:rPr>
      </w:pPr>
      <w:r w:rsidRPr="00B17ED9">
        <w:rPr>
          <w:spacing w:val="-5"/>
          <w:sz w:val="20"/>
          <w:szCs w:val="20"/>
        </w:rPr>
        <w:t>(40 State Senators in Florida)</w:t>
      </w:r>
    </w:p>
    <w:p w14:paraId="005C3B65" w14:textId="77777777" w:rsidR="009A3FCE" w:rsidRDefault="007F0928" w:rsidP="006F08DF">
      <w:pPr>
        <w:pStyle w:val="BodyText"/>
        <w:tabs>
          <w:tab w:val="left" w:pos="6657"/>
        </w:tabs>
        <w:spacing w:before="152"/>
        <w:rPr>
          <w:spacing w:val="-5"/>
        </w:rPr>
      </w:pPr>
      <w:r>
        <w:t>State Representative,</w:t>
      </w:r>
      <w:r>
        <w:rPr>
          <w:spacing w:val="-6"/>
        </w:rPr>
        <w:t xml:space="preserve"> </w:t>
      </w:r>
      <w:r>
        <w:t>Dist.</w:t>
      </w:r>
      <w:r>
        <w:rPr>
          <w:spacing w:val="-3"/>
        </w:rPr>
        <w:t xml:space="preserve"> </w:t>
      </w:r>
      <w:r>
        <w:t>22</w:t>
      </w:r>
      <w:r>
        <w:tab/>
        <w:t xml:space="preserve">2 </w:t>
      </w:r>
      <w:r>
        <w:rPr>
          <w:spacing w:val="-5"/>
        </w:rPr>
        <w:t xml:space="preserve">Years, </w:t>
      </w:r>
      <w:r>
        <w:t>Limited to 4</w:t>
      </w:r>
      <w:r>
        <w:rPr>
          <w:spacing w:val="-14"/>
        </w:rPr>
        <w:t xml:space="preserve"> </w:t>
      </w:r>
      <w:r>
        <w:rPr>
          <w:spacing w:val="-5"/>
        </w:rPr>
        <w:t>Terms</w:t>
      </w:r>
    </w:p>
    <w:p w14:paraId="28AC9BA4" w14:textId="26B80B52" w:rsidR="006F08DF" w:rsidRDefault="006F08DF" w:rsidP="006F08DF">
      <w:pPr>
        <w:pStyle w:val="BodyText"/>
        <w:tabs>
          <w:tab w:val="left" w:pos="6657"/>
        </w:tabs>
        <w:spacing w:before="152"/>
      </w:pPr>
      <w:r w:rsidRPr="00B17ED9">
        <w:rPr>
          <w:spacing w:val="-5"/>
          <w:sz w:val="20"/>
          <w:szCs w:val="20"/>
        </w:rPr>
        <w:t>(</w:t>
      </w:r>
      <w:r>
        <w:rPr>
          <w:spacing w:val="-5"/>
          <w:sz w:val="20"/>
          <w:szCs w:val="20"/>
        </w:rPr>
        <w:t>120 State Representatives</w:t>
      </w:r>
      <w:r w:rsidRPr="00B17ED9">
        <w:rPr>
          <w:spacing w:val="-5"/>
          <w:sz w:val="20"/>
          <w:szCs w:val="20"/>
        </w:rPr>
        <w:t xml:space="preserve"> in Florida)</w:t>
      </w:r>
    </w:p>
    <w:p w14:paraId="6D5F3641" w14:textId="77777777" w:rsidR="009A3FCE" w:rsidRDefault="007F0928" w:rsidP="006F08DF">
      <w:pPr>
        <w:pStyle w:val="BodyText"/>
        <w:tabs>
          <w:tab w:val="left" w:pos="6658"/>
        </w:tabs>
        <w:spacing w:before="167"/>
      </w:pPr>
      <w:r>
        <w:t>Board of</w:t>
      </w:r>
      <w:r>
        <w:rPr>
          <w:spacing w:val="-3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Commissioners</w:t>
      </w:r>
      <w:r>
        <w:tab/>
        <w:t>4</w:t>
      </w:r>
      <w:r>
        <w:rPr>
          <w:spacing w:val="-10"/>
        </w:rPr>
        <w:t xml:space="preserve"> </w:t>
      </w:r>
      <w:r>
        <w:rPr>
          <w:spacing w:val="-6"/>
        </w:rPr>
        <w:t>Years</w:t>
      </w:r>
    </w:p>
    <w:p w14:paraId="78B14E07" w14:textId="77777777" w:rsidR="009A3FCE" w:rsidRDefault="007F0928" w:rsidP="006F08DF">
      <w:pPr>
        <w:pStyle w:val="BodyText"/>
        <w:tabs>
          <w:tab w:val="left" w:pos="6657"/>
        </w:tabs>
        <w:spacing w:before="169"/>
      </w:pPr>
      <w:r>
        <w:t>Clerk of Circuit Court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Comptroller</w:t>
      </w:r>
      <w:r>
        <w:tab/>
        <w:t>4</w:t>
      </w:r>
      <w:r>
        <w:rPr>
          <w:spacing w:val="-10"/>
        </w:rPr>
        <w:t xml:space="preserve"> </w:t>
      </w:r>
      <w:r>
        <w:rPr>
          <w:spacing w:val="-6"/>
        </w:rPr>
        <w:t>Years</w:t>
      </w:r>
    </w:p>
    <w:p w14:paraId="450B58DB" w14:textId="77777777" w:rsidR="009A3FCE" w:rsidRDefault="007F0928" w:rsidP="006F08DF">
      <w:pPr>
        <w:pStyle w:val="BodyText"/>
        <w:tabs>
          <w:tab w:val="left" w:pos="6657"/>
        </w:tabs>
        <w:spacing w:before="169"/>
      </w:pPr>
      <w:r>
        <w:t>Property</w:t>
      </w:r>
      <w:r>
        <w:rPr>
          <w:spacing w:val="-18"/>
        </w:rPr>
        <w:t xml:space="preserve"> </w:t>
      </w:r>
      <w:r>
        <w:t>Appraiser</w:t>
      </w:r>
      <w:r>
        <w:tab/>
        <w:t>4</w:t>
      </w:r>
      <w:r>
        <w:rPr>
          <w:spacing w:val="-12"/>
        </w:rPr>
        <w:t xml:space="preserve"> </w:t>
      </w:r>
      <w:r>
        <w:rPr>
          <w:spacing w:val="-6"/>
        </w:rPr>
        <w:t>Years</w:t>
      </w:r>
    </w:p>
    <w:p w14:paraId="5F5C9C34" w14:textId="56464C58" w:rsidR="009A3FCE" w:rsidRDefault="007F0928" w:rsidP="006F08DF">
      <w:pPr>
        <w:pStyle w:val="BodyText"/>
        <w:tabs>
          <w:tab w:val="left" w:pos="6657"/>
        </w:tabs>
        <w:spacing w:before="169"/>
        <w:rPr>
          <w:spacing w:val="-6"/>
          <w:sz w:val="20"/>
          <w:szCs w:val="20"/>
        </w:rPr>
      </w:pPr>
      <w:r>
        <w:t>School</w:t>
      </w:r>
      <w:r>
        <w:rPr>
          <w:spacing w:val="-1"/>
        </w:rPr>
        <w:t xml:space="preserve"> </w:t>
      </w:r>
      <w:r>
        <w:t>Board</w:t>
      </w:r>
      <w:r w:rsidR="00B17ED9">
        <w:t xml:space="preserve"> Member</w:t>
      </w:r>
      <w:r>
        <w:tab/>
        <w:t>4</w:t>
      </w:r>
      <w:r>
        <w:rPr>
          <w:spacing w:val="-11"/>
        </w:rPr>
        <w:t xml:space="preserve"> </w:t>
      </w:r>
      <w:r>
        <w:rPr>
          <w:spacing w:val="-6"/>
        </w:rPr>
        <w:t>Years</w:t>
      </w:r>
      <w:r w:rsidR="00B17ED9">
        <w:rPr>
          <w:spacing w:val="-6"/>
        </w:rPr>
        <w:t xml:space="preserve">, </w:t>
      </w:r>
      <w:r w:rsidR="00B17ED9" w:rsidRPr="00B17ED9">
        <w:rPr>
          <w:spacing w:val="-6"/>
          <w:sz w:val="24"/>
          <w:szCs w:val="24"/>
        </w:rPr>
        <w:t>Limited to 8 consecutive years</w:t>
      </w:r>
    </w:p>
    <w:p w14:paraId="6ED3E554" w14:textId="5CCF401B" w:rsidR="00B17ED9" w:rsidRPr="00B17ED9" w:rsidRDefault="00B17ED9" w:rsidP="006F08DF">
      <w:pPr>
        <w:pStyle w:val="BodyText"/>
        <w:tabs>
          <w:tab w:val="left" w:pos="6657"/>
        </w:tabs>
        <w:spacing w:before="169"/>
        <w:rPr>
          <w:sz w:val="21"/>
          <w:szCs w:val="21"/>
        </w:rPr>
      </w:pPr>
      <w:r w:rsidRPr="00B17ED9">
        <w:rPr>
          <w:spacing w:val="-6"/>
          <w:sz w:val="21"/>
          <w:szCs w:val="21"/>
        </w:rPr>
        <w:t>Service of a term of office which commenced before November 8, 2022, will not be counted toward the limitation imposed.</w:t>
      </w:r>
    </w:p>
    <w:p w14:paraId="7EE15E23" w14:textId="77777777" w:rsidR="009A3FCE" w:rsidRDefault="007F0928" w:rsidP="006F08DF">
      <w:pPr>
        <w:pStyle w:val="BodyText"/>
        <w:tabs>
          <w:tab w:val="left" w:pos="6657"/>
        </w:tabs>
        <w:spacing w:before="169"/>
      </w:pPr>
      <w:r>
        <w:t>Sheriff</w:t>
      </w:r>
      <w:r>
        <w:tab/>
        <w:t>4</w:t>
      </w:r>
      <w:r>
        <w:rPr>
          <w:spacing w:val="-12"/>
        </w:rPr>
        <w:t xml:space="preserve"> </w:t>
      </w:r>
      <w:r>
        <w:rPr>
          <w:spacing w:val="-6"/>
        </w:rPr>
        <w:t>Years</w:t>
      </w:r>
    </w:p>
    <w:p w14:paraId="26E57075" w14:textId="77777777" w:rsidR="009A3FCE" w:rsidRDefault="007F0928" w:rsidP="006F08DF">
      <w:pPr>
        <w:pStyle w:val="BodyText"/>
        <w:tabs>
          <w:tab w:val="left" w:pos="6657"/>
        </w:tabs>
        <w:spacing w:before="169"/>
      </w:pPr>
      <w:r>
        <w:t xml:space="preserve">Soil &amp; </w:t>
      </w:r>
      <w:r>
        <w:rPr>
          <w:spacing w:val="-5"/>
        </w:rPr>
        <w:t>Water</w:t>
      </w:r>
      <w:r>
        <w:rPr>
          <w:spacing w:val="-8"/>
        </w:rPr>
        <w:t xml:space="preserve"> </w:t>
      </w:r>
      <w:r>
        <w:t>Conservation Board</w:t>
      </w:r>
      <w:r>
        <w:tab/>
        <w:t>4</w:t>
      </w:r>
      <w:r>
        <w:rPr>
          <w:spacing w:val="-11"/>
        </w:rPr>
        <w:t xml:space="preserve"> </w:t>
      </w:r>
      <w:r>
        <w:rPr>
          <w:spacing w:val="-6"/>
        </w:rPr>
        <w:t>Years</w:t>
      </w:r>
    </w:p>
    <w:p w14:paraId="4B180934" w14:textId="77777777" w:rsidR="009A3FCE" w:rsidRDefault="007F0928" w:rsidP="006F08DF">
      <w:pPr>
        <w:pStyle w:val="BodyText"/>
        <w:tabs>
          <w:tab w:val="left" w:pos="6657"/>
        </w:tabs>
        <w:spacing w:before="168"/>
      </w:pPr>
      <w:r>
        <w:t>Superintendent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Schools</w:t>
      </w:r>
      <w:r>
        <w:tab/>
        <w:t>4</w:t>
      </w:r>
      <w:r>
        <w:rPr>
          <w:spacing w:val="-11"/>
        </w:rPr>
        <w:t xml:space="preserve"> </w:t>
      </w:r>
      <w:r>
        <w:rPr>
          <w:spacing w:val="-6"/>
        </w:rPr>
        <w:t>Years</w:t>
      </w:r>
    </w:p>
    <w:p w14:paraId="7425DB6A" w14:textId="77777777" w:rsidR="009A3FCE" w:rsidRDefault="007F0928" w:rsidP="006F08DF">
      <w:pPr>
        <w:pStyle w:val="BodyText"/>
        <w:tabs>
          <w:tab w:val="left" w:pos="6657"/>
        </w:tabs>
        <w:spacing w:before="169"/>
      </w:pPr>
      <w:r>
        <w:t>Supervisor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Elections</w:t>
      </w:r>
      <w:r>
        <w:tab/>
        <w:t>4</w:t>
      </w:r>
      <w:r>
        <w:rPr>
          <w:spacing w:val="-11"/>
        </w:rPr>
        <w:t xml:space="preserve"> </w:t>
      </w:r>
      <w:r>
        <w:rPr>
          <w:spacing w:val="-6"/>
        </w:rPr>
        <w:t>Years</w:t>
      </w:r>
    </w:p>
    <w:p w14:paraId="6B5F754E" w14:textId="77777777" w:rsidR="009A3FCE" w:rsidRDefault="007F0928" w:rsidP="006F08DF">
      <w:pPr>
        <w:pStyle w:val="BodyText"/>
        <w:tabs>
          <w:tab w:val="left" w:pos="6657"/>
        </w:tabs>
        <w:spacing w:before="169"/>
      </w:pPr>
      <w:r>
        <w:rPr>
          <w:spacing w:val="-7"/>
        </w:rPr>
        <w:t>Tax</w:t>
      </w:r>
      <w:r>
        <w:rPr>
          <w:spacing w:val="-1"/>
        </w:rPr>
        <w:t xml:space="preserve"> </w:t>
      </w:r>
      <w:r>
        <w:t>Collector</w:t>
      </w:r>
      <w:r>
        <w:tab/>
        <w:t>4</w:t>
      </w:r>
      <w:r>
        <w:rPr>
          <w:spacing w:val="-12"/>
        </w:rPr>
        <w:t xml:space="preserve"> </w:t>
      </w:r>
      <w:r>
        <w:rPr>
          <w:spacing w:val="-6"/>
        </w:rPr>
        <w:t>Years</w:t>
      </w:r>
    </w:p>
    <w:p w14:paraId="48241EA8" w14:textId="27CDC332" w:rsidR="009A3FCE" w:rsidRDefault="007F0928" w:rsidP="006F08DF">
      <w:pPr>
        <w:pStyle w:val="BodyText"/>
        <w:tabs>
          <w:tab w:val="left" w:pos="6657"/>
        </w:tabs>
        <w:spacing w:before="168"/>
      </w:pPr>
      <w:r>
        <w:t>Circuit</w:t>
      </w:r>
      <w:r>
        <w:rPr>
          <w:spacing w:val="-1"/>
        </w:rPr>
        <w:t xml:space="preserve"> </w:t>
      </w:r>
      <w:r>
        <w:t>Judges</w:t>
      </w:r>
      <w:r>
        <w:tab/>
        <w:t xml:space="preserve">6 </w:t>
      </w:r>
      <w:r>
        <w:rPr>
          <w:spacing w:val="-5"/>
        </w:rPr>
        <w:t xml:space="preserve">Years, </w:t>
      </w:r>
      <w:r>
        <w:t>must retire at age</w:t>
      </w:r>
      <w:r>
        <w:rPr>
          <w:spacing w:val="-12"/>
        </w:rPr>
        <w:t xml:space="preserve"> </w:t>
      </w:r>
      <w:r>
        <w:t>75</w:t>
      </w:r>
    </w:p>
    <w:p w14:paraId="19BEB0CD" w14:textId="2646E2DF" w:rsidR="00563CCA" w:rsidRDefault="00563CCA" w:rsidP="006F08DF">
      <w:pPr>
        <w:pStyle w:val="BodyText"/>
        <w:tabs>
          <w:tab w:val="left" w:pos="6657"/>
        </w:tabs>
        <w:spacing w:before="168"/>
      </w:pPr>
      <w:r>
        <w:t>County</w:t>
      </w:r>
      <w:r>
        <w:rPr>
          <w:spacing w:val="-1"/>
        </w:rPr>
        <w:t xml:space="preserve"> </w:t>
      </w:r>
      <w:r>
        <w:t>Judges</w:t>
      </w:r>
      <w:r>
        <w:tab/>
        <w:t xml:space="preserve">6 </w:t>
      </w:r>
      <w:r>
        <w:rPr>
          <w:spacing w:val="-5"/>
        </w:rPr>
        <w:t xml:space="preserve">Years, </w:t>
      </w:r>
      <w:r>
        <w:t>must retire at age</w:t>
      </w:r>
      <w:r>
        <w:rPr>
          <w:spacing w:val="-12"/>
        </w:rPr>
        <w:t xml:space="preserve"> </w:t>
      </w:r>
      <w:r>
        <w:t>75</w:t>
      </w:r>
    </w:p>
    <w:p w14:paraId="2CB8ED79" w14:textId="28A84F2B" w:rsidR="009A3FCE" w:rsidRPr="00563CCA" w:rsidRDefault="00563CCA" w:rsidP="006F08DF">
      <w:pPr>
        <w:pStyle w:val="BodyText"/>
        <w:spacing w:before="169"/>
        <w:ind w:left="0" w:right="176" w:firstLine="720"/>
        <w:rPr>
          <w:sz w:val="26"/>
          <w:szCs w:val="26"/>
        </w:rPr>
      </w:pPr>
      <w:r>
        <w:t xml:space="preserve">   </w:t>
      </w:r>
      <w:r w:rsidR="007F0928" w:rsidRPr="00563CCA">
        <w:rPr>
          <w:sz w:val="26"/>
          <w:szCs w:val="26"/>
        </w:rPr>
        <w:t>* A judge who reaches 75 after serving at least half of his or her term may complete the term.</w:t>
      </w:r>
    </w:p>
    <w:p w14:paraId="4D7AF7A6" w14:textId="77777777" w:rsidR="009A3FCE" w:rsidRDefault="009A3FCE">
      <w:pPr>
        <w:pStyle w:val="BodyText"/>
        <w:spacing w:before="11"/>
        <w:ind w:left="0"/>
      </w:pPr>
    </w:p>
    <w:p w14:paraId="017B7A18" w14:textId="77777777" w:rsidR="009A3FCE" w:rsidRDefault="007F0928">
      <w:pPr>
        <w:pStyle w:val="Heading1"/>
      </w:pPr>
      <w:r>
        <w:t>When Elected, Local Offices Terms Begin:</w:t>
      </w:r>
    </w:p>
    <w:p w14:paraId="79079593" w14:textId="77777777" w:rsidR="009A3FCE" w:rsidRDefault="007F0928">
      <w:pPr>
        <w:pStyle w:val="BodyText"/>
        <w:tabs>
          <w:tab w:val="left" w:pos="7376"/>
          <w:tab w:val="left" w:pos="8412"/>
          <w:tab w:val="left" w:pos="9562"/>
          <w:tab w:val="left" w:pos="9991"/>
        </w:tabs>
        <w:spacing w:before="158" w:line="264" w:lineRule="auto"/>
        <w:ind w:right="176"/>
      </w:pPr>
      <w:r>
        <w:t>Clerk of Court, Property</w:t>
      </w:r>
      <w:r>
        <w:rPr>
          <w:spacing w:val="-29"/>
        </w:rPr>
        <w:t xml:space="preserve"> </w:t>
      </w:r>
      <w:r>
        <w:t>Appraiser,</w:t>
      </w:r>
      <w:r>
        <w:rPr>
          <w:spacing w:val="-3"/>
        </w:rPr>
        <w:t xml:space="preserve"> </w:t>
      </w:r>
      <w:r>
        <w:t>Sheriff,</w:t>
      </w:r>
      <w:r>
        <w:tab/>
        <w:t>Second</w:t>
      </w:r>
      <w:r>
        <w:tab/>
        <w:t>Tuesday</w:t>
      </w:r>
      <w:r>
        <w:tab/>
        <w:t>in</w:t>
      </w:r>
      <w:r>
        <w:tab/>
      </w:r>
      <w:r>
        <w:rPr>
          <w:spacing w:val="-3"/>
        </w:rPr>
        <w:t xml:space="preserve">January </w:t>
      </w:r>
      <w:r>
        <w:t xml:space="preserve">Supervisor of Elections, and </w:t>
      </w:r>
      <w:r>
        <w:rPr>
          <w:spacing w:val="-7"/>
        </w:rPr>
        <w:t>Tax</w:t>
      </w:r>
      <w:r>
        <w:rPr>
          <w:spacing w:val="-6"/>
        </w:rPr>
        <w:t xml:space="preserve"> </w:t>
      </w:r>
      <w:r>
        <w:t>Collector</w:t>
      </w:r>
    </w:p>
    <w:p w14:paraId="330224B6" w14:textId="77777777" w:rsidR="009A3FCE" w:rsidRDefault="009A3FCE">
      <w:pPr>
        <w:pStyle w:val="BodyText"/>
        <w:spacing w:before="4"/>
        <w:ind w:left="0"/>
        <w:rPr>
          <w:sz w:val="29"/>
        </w:rPr>
      </w:pPr>
    </w:p>
    <w:p w14:paraId="74472651" w14:textId="5EAAE4D3" w:rsidR="009A3FCE" w:rsidRDefault="007F0928">
      <w:pPr>
        <w:pStyle w:val="BodyText"/>
        <w:tabs>
          <w:tab w:val="left" w:pos="7377"/>
        </w:tabs>
        <w:spacing w:line="264" w:lineRule="auto"/>
        <w:ind w:right="176" w:hanging="1"/>
      </w:pPr>
      <w:r>
        <w:t>Board of</w:t>
      </w:r>
      <w:r>
        <w:rPr>
          <w:spacing w:val="-3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Commissioners,</w:t>
      </w:r>
      <w:r>
        <w:tab/>
        <w:t>Second Tuesday After General Superintendent of Schools, and School</w:t>
      </w:r>
      <w:r>
        <w:rPr>
          <w:spacing w:val="-3"/>
        </w:rPr>
        <w:t xml:space="preserve"> </w:t>
      </w:r>
      <w:r>
        <w:t>Board</w:t>
      </w:r>
      <w:r w:rsidR="00B17ED9">
        <w:t xml:space="preserve"> Member</w:t>
      </w:r>
    </w:p>
    <w:sectPr w:rsidR="009A3FCE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CE"/>
    <w:rsid w:val="001A4F08"/>
    <w:rsid w:val="004E6C4F"/>
    <w:rsid w:val="00563CCA"/>
    <w:rsid w:val="006A27F2"/>
    <w:rsid w:val="006F08DF"/>
    <w:rsid w:val="007F0928"/>
    <w:rsid w:val="00913222"/>
    <w:rsid w:val="009A3FCE"/>
    <w:rsid w:val="00B17ED9"/>
    <w:rsid w:val="00C3021F"/>
    <w:rsid w:val="00CE3AE5"/>
    <w:rsid w:val="00D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1884"/>
  <w15:docId w15:val="{9FB692E0-AA48-424D-8C67-328F06EC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9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1677</Characters>
  <Application>Microsoft Office Word</Application>
  <DocSecurity>0</DocSecurity>
  <Lines>59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Offices up for Election.pub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Offices up for Election.pub</dc:title>
  <dc:subject/>
  <dc:creator>Tammy</dc:creator>
  <cp:keywords/>
  <dc:description/>
  <cp:lastModifiedBy>Jordan Lindsey</cp:lastModifiedBy>
  <cp:revision>9</cp:revision>
  <dcterms:created xsi:type="dcterms:W3CDTF">2023-03-07T18:56:00Z</dcterms:created>
  <dcterms:modified xsi:type="dcterms:W3CDTF">2023-06-07T19:34:00Z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2020-03-30T00:00:00Z</vt:filetime>
  </property>
</Properties>
</file>